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118" w:rsidRDefault="007B2118" w:rsidP="007B2118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118">
        <w:rPr>
          <w:rFonts w:ascii="Times New Roman" w:hAnsi="Times New Roman" w:cs="Times New Roman"/>
          <w:b/>
          <w:sz w:val="28"/>
          <w:szCs w:val="28"/>
        </w:rPr>
        <w:t>Dự kiến lịch trình chương trình Xuân tình nguyện tại Đăk Nông</w:t>
      </w:r>
    </w:p>
    <w:p w:rsidR="00C672B9" w:rsidRDefault="007B2118" w:rsidP="007B2118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</w:t>
      </w:r>
      <w:r w:rsidRPr="007B2118">
        <w:rPr>
          <w:rFonts w:ascii="Times New Roman" w:hAnsi="Times New Roman" w:cs="Times New Roman"/>
          <w:b/>
          <w:sz w:val="28"/>
          <w:szCs w:val="28"/>
        </w:rPr>
        <w:t>ừ ngày 23 – 26/01/2017</w:t>
      </w:r>
    </w:p>
    <w:p w:rsidR="007B2118" w:rsidRPr="007B2118" w:rsidRDefault="007B2118" w:rsidP="007B2118">
      <w:pPr>
        <w:spacing w:after="0" w:line="22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325" w:type="dxa"/>
        <w:tblLook w:val="04A0" w:firstRow="1" w:lastRow="0" w:firstColumn="1" w:lastColumn="0" w:noHBand="0" w:noVBand="1"/>
      </w:tblPr>
      <w:tblGrid>
        <w:gridCol w:w="1958"/>
        <w:gridCol w:w="6022"/>
        <w:gridCol w:w="2338"/>
        <w:gridCol w:w="7"/>
      </w:tblGrid>
      <w:tr w:rsidR="007B2118" w:rsidRPr="00C672B9" w:rsidTr="006A583F">
        <w:tc>
          <w:tcPr>
            <w:tcW w:w="10325" w:type="dxa"/>
            <w:gridSpan w:val="4"/>
          </w:tcPr>
          <w:p w:rsidR="007B2118" w:rsidRPr="00C672B9" w:rsidRDefault="007B2118" w:rsidP="007B2118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23/01/2017</w:t>
            </w:r>
          </w:p>
        </w:tc>
      </w:tr>
      <w:tr w:rsidR="002905B4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2905B4" w:rsidRPr="007B2118" w:rsidRDefault="007B2118" w:rsidP="007B2118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211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6022" w:type="dxa"/>
          </w:tcPr>
          <w:p w:rsidR="002905B4" w:rsidRPr="007B2118" w:rsidRDefault="007B2118" w:rsidP="007B2118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2118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338" w:type="dxa"/>
          </w:tcPr>
          <w:p w:rsidR="002905B4" w:rsidRPr="007B2118" w:rsidRDefault="007B2118" w:rsidP="007B2118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2118">
              <w:rPr>
                <w:rFonts w:ascii="Times New Roman" w:hAnsi="Times New Roman" w:cs="Times New Roman"/>
                <w:b/>
                <w:sz w:val="26"/>
                <w:szCs w:val="26"/>
              </w:rPr>
              <w:t>Đề xuất hỗ trợ</w:t>
            </w: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 giờ - 15 giờ</w:t>
            </w:r>
          </w:p>
        </w:tc>
        <w:tc>
          <w:tcPr>
            <w:tcW w:w="6022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C672B9">
              <w:rPr>
                <w:rFonts w:ascii="Times New Roman" w:hAnsi="Times New Roman" w:cs="Times New Roman"/>
                <w:sz w:val="26"/>
                <w:szCs w:val="26"/>
              </w:rPr>
              <w:t>Khởi hành từ thành phố đi Đăk Nông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giờ - 17 giờ</w:t>
            </w:r>
          </w:p>
        </w:tc>
        <w:tc>
          <w:tcPr>
            <w:tcW w:w="6022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Tập kết lực lượng, phân bổ chỗ nghỉ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Chỗ ở cho đoàn tham gia</w:t>
            </w: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17 giờ - 19 giờ 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Vệ sinh cá nhân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Ăn chiều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 giờ - 22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Họp toàn đội thống nhất chương trình.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Các đội hình chuẩn bị các công việc đã được phân công phụ trách. 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giờ - 05 giờ</w:t>
            </w:r>
          </w:p>
        </w:tc>
        <w:tc>
          <w:tcPr>
            <w:tcW w:w="6022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tối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c>
          <w:tcPr>
            <w:tcW w:w="10325" w:type="dxa"/>
            <w:gridSpan w:val="4"/>
          </w:tcPr>
          <w:p w:rsidR="007B2118" w:rsidRPr="00C672B9" w:rsidRDefault="007B2118" w:rsidP="007B2118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24/01/2017</w:t>
            </w: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 giờ - 07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Vệ sinh cá nhân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Ăn sáng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 giờ - 11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Đội gói bánh phân bổ lực lượng tổ chức gói bánh và tổ chức nấu bánh sau khi gói xong.</w:t>
            </w:r>
          </w:p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Đội trò chơi: chuẩn bị các trò chơi dân gian, trò chơi Team building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Đội tặng quà: chuẩn bị quà để tặng cho các đối tượng tham gia (theo danh sách) </w:t>
            </w:r>
          </w:p>
        </w:tc>
        <w:tc>
          <w:tcPr>
            <w:tcW w:w="233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Củi khô nấu bánh</w:t>
            </w:r>
          </w:p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Khu vực sân tổ chức trò chơi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Sân khấu, Âm thanh</w:t>
            </w: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 giờ - 13 giờ</w:t>
            </w:r>
          </w:p>
        </w:tc>
        <w:tc>
          <w:tcPr>
            <w:tcW w:w="6022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Nghỉ trưa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 giờ - 15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Đội trò chơi: Tổ chức sân chơi cho Thanh niên, Học sinh đến tham gia chương trình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Đội quà tặng: phối hợp với BTC chương trình để tổ chức tặng quà cho người dân và Thanh niên, Học sinh đến tham gia chương trình; trao học bổng cho học sinh (theo danh sách)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Danh sách nhận quà, học bổng</w:t>
            </w: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giờ - 17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chương trình giao lưu lửa trại buổi tối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Đội trò chơi phối hợp với địa phương chuẩn bị khu vực lửa trại, sân khấu, ánh sáng, …</w:t>
            </w:r>
          </w:p>
        </w:tc>
        <w:tc>
          <w:tcPr>
            <w:tcW w:w="233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Củi lửa trại</w:t>
            </w:r>
          </w:p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Đất sinh hoạt lửa trại</w:t>
            </w:r>
          </w:p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Âm thanh, anh sáng khu vực giao lưu lửa trại</w:t>
            </w: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 giờ - 19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Ăn tối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 giờ - 21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lưu, sinh hoạt lửa trại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 giờ - 22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hoạt tàn lửa và họp phân công công việc ngày hôm sau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giờ - 05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tối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c>
          <w:tcPr>
            <w:tcW w:w="10325" w:type="dxa"/>
            <w:gridSpan w:val="4"/>
          </w:tcPr>
          <w:p w:rsidR="007B2118" w:rsidRPr="00C672B9" w:rsidRDefault="007B2118" w:rsidP="007B2118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25/01/2017</w:t>
            </w: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 giờ - 07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Vệ sinh cá nhân</w:t>
            </w:r>
          </w:p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Thu dọn đồ dùng cá nhân tập kết lên xe</w:t>
            </w:r>
          </w:p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Dọ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n vệ sinh nơi ở của đội trước khi ra về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 giờ - 11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Tham gia giao lưu họp ký kết với tỉnh Đăk Nông các chương trình tình nguyện và một số hoạt động khác.</w:t>
            </w:r>
          </w:p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Thăm tặng qua cho gia đình chính sách (nếu có)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 giờ - 12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Ăn trưa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2118" w:rsidRPr="00C672B9" w:rsidTr="006A583F">
        <w:trPr>
          <w:gridAfter w:val="1"/>
          <w:wAfter w:w="7" w:type="dxa"/>
        </w:trPr>
        <w:tc>
          <w:tcPr>
            <w:tcW w:w="1958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giờ - 21 giờ</w:t>
            </w:r>
          </w:p>
        </w:tc>
        <w:tc>
          <w:tcPr>
            <w:tcW w:w="6022" w:type="dxa"/>
          </w:tcPr>
          <w:p w:rsidR="007B2118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Khởi hành về lại Tp.HCM</w:t>
            </w:r>
          </w:p>
        </w:tc>
        <w:tc>
          <w:tcPr>
            <w:tcW w:w="2338" w:type="dxa"/>
          </w:tcPr>
          <w:p w:rsidR="007B2118" w:rsidRPr="00C672B9" w:rsidRDefault="007B2118" w:rsidP="007B2118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72B9" w:rsidRDefault="00C672B9" w:rsidP="007B2118">
      <w:pPr>
        <w:spacing w:after="0" w:line="22" w:lineRule="atLeast"/>
      </w:pPr>
    </w:p>
    <w:sectPr w:rsidR="00C672B9" w:rsidSect="006A583F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2B9"/>
    <w:rsid w:val="00195B35"/>
    <w:rsid w:val="001E3EFB"/>
    <w:rsid w:val="001F6ACB"/>
    <w:rsid w:val="002905B4"/>
    <w:rsid w:val="00353693"/>
    <w:rsid w:val="0039763B"/>
    <w:rsid w:val="003F23E6"/>
    <w:rsid w:val="0058077A"/>
    <w:rsid w:val="005D2BEA"/>
    <w:rsid w:val="005D2E16"/>
    <w:rsid w:val="00671287"/>
    <w:rsid w:val="006A583F"/>
    <w:rsid w:val="0070165A"/>
    <w:rsid w:val="00743BFD"/>
    <w:rsid w:val="00783855"/>
    <w:rsid w:val="007A7F9B"/>
    <w:rsid w:val="007B2118"/>
    <w:rsid w:val="007C75D5"/>
    <w:rsid w:val="00840703"/>
    <w:rsid w:val="00852728"/>
    <w:rsid w:val="008E2728"/>
    <w:rsid w:val="008F3D0B"/>
    <w:rsid w:val="009276EF"/>
    <w:rsid w:val="00947653"/>
    <w:rsid w:val="00A16954"/>
    <w:rsid w:val="00BF080E"/>
    <w:rsid w:val="00C672B9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  <w:rsid w:val="00FB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86420"/>
  <w15:chartTrackingRefBased/>
  <w15:docId w15:val="{298BDC0A-6310-41E7-B209-42DD231F2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7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2018-01-08T08:42:00Z</dcterms:created>
  <dcterms:modified xsi:type="dcterms:W3CDTF">2018-01-08T09:54:00Z</dcterms:modified>
</cp:coreProperties>
</file>